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41DB">
      <w:pPr>
        <w:spacing w:line="620" w:lineRule="exac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附件2</w:t>
      </w:r>
    </w:p>
    <w:p w14:paraId="3E294BD8">
      <w:pPr>
        <w:spacing w:line="620" w:lineRule="exact"/>
        <w:ind w:firstLine="3052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客户自评报告</w:t>
      </w:r>
    </w:p>
    <w:p w14:paraId="514F7CC7">
      <w:pPr>
        <w:ind w:firstLine="420"/>
        <w:rPr>
          <w:rFonts w:hint="eastAsia" w:ascii="仿宋_GB2312" w:hAnsi="等线"/>
          <w:bCs/>
          <w:sz w:val="21"/>
          <w:szCs w:val="2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5953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20" w:type="dxa"/>
          </w:tcPr>
          <w:p w14:paraId="7172B9ED">
            <w:pPr>
              <w:jc w:val="center"/>
              <w:rPr>
                <w:rFonts w:hint="eastAsia" w:ascii="仿宋_GB2312" w:hAnsi="等线"/>
                <w:bCs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公司经营现状</w:t>
            </w:r>
          </w:p>
        </w:tc>
      </w:tr>
      <w:tr w14:paraId="3D1A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9020" w:type="dxa"/>
          </w:tcPr>
          <w:p w14:paraId="7CD02717">
            <w:pP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  <w:t>资金流、人员结构、市场覆盖率（团购不写）、客户资源、仓储面积、货物配送车、产品运营主渠道等现状</w:t>
            </w:r>
          </w:p>
          <w:p w14:paraId="5878A8DF">
            <w:pP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</w:pPr>
          </w:p>
          <w:p w14:paraId="27F3553F">
            <w:pP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</w:pPr>
          </w:p>
        </w:tc>
      </w:tr>
      <w:tr w14:paraId="3309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20" w:type="dxa"/>
          </w:tcPr>
          <w:p w14:paraId="2B0D29CB">
            <w:pPr>
              <w:jc w:val="center"/>
              <w:rPr>
                <w:rFonts w:hint="eastAsia" w:ascii="仿宋_GB2312" w:hAnsi="等线"/>
                <w:bCs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运营我司产品优势</w:t>
            </w:r>
          </w:p>
        </w:tc>
      </w:tr>
      <w:tr w14:paraId="022F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020" w:type="dxa"/>
          </w:tcPr>
          <w:p w14:paraId="007FFC02">
            <w:pP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  <w:t>（了解保健酒业、清楚产品的定位、运营优势等）</w:t>
            </w:r>
          </w:p>
          <w:p w14:paraId="48F37859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  <w:p w14:paraId="3F5CBAD6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  <w:p w14:paraId="63787423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  <w:p w14:paraId="1F0C5F19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  <w:p w14:paraId="38A909A4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  <w:p w14:paraId="47E39DF6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</w:tc>
      </w:tr>
      <w:tr w14:paraId="2ED2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20" w:type="dxa"/>
          </w:tcPr>
          <w:p w14:paraId="7E12B5BB">
            <w:pPr>
              <w:jc w:val="center"/>
              <w:rPr>
                <w:rFonts w:hint="eastAsia" w:ascii="仿宋_GB2312" w:hAnsi="等线"/>
                <w:bCs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运营我司产品的运营规划</w:t>
            </w:r>
          </w:p>
        </w:tc>
      </w:tr>
      <w:tr w14:paraId="24ED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020" w:type="dxa"/>
          </w:tcPr>
          <w:p w14:paraId="675C7052">
            <w:pP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BEBEBE"/>
                <w:kern w:val="0"/>
                <w:sz w:val="28"/>
                <w:szCs w:val="28"/>
              </w:rPr>
              <w:t>（团队规划、市场推广思路、渠道布局等）</w:t>
            </w:r>
          </w:p>
          <w:p w14:paraId="604DD4E6">
            <w:pPr>
              <w:rPr>
                <w:rFonts w:hint="eastAsia" w:ascii="仿宋_GB2312" w:hAnsi="等线"/>
                <w:bCs/>
                <w:sz w:val="21"/>
                <w:szCs w:val="22"/>
              </w:rPr>
            </w:pPr>
          </w:p>
        </w:tc>
      </w:tr>
    </w:tbl>
    <w:p w14:paraId="44F99B6D">
      <w:pPr>
        <w:spacing w:line="4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 w:val="21"/>
          <w:szCs w:val="21"/>
        </w:rPr>
        <w:t>客户签章                                                      年  月  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048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0F9A2"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0F9A2"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F42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9991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9991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38"/>
    <w:rsid w:val="00001703"/>
    <w:rsid w:val="00006B0D"/>
    <w:rsid w:val="000373A7"/>
    <w:rsid w:val="000432CF"/>
    <w:rsid w:val="00045856"/>
    <w:rsid w:val="00062D89"/>
    <w:rsid w:val="000829E8"/>
    <w:rsid w:val="0009591B"/>
    <w:rsid w:val="000B19B5"/>
    <w:rsid w:val="000B4178"/>
    <w:rsid w:val="000E1597"/>
    <w:rsid w:val="000E67AE"/>
    <w:rsid w:val="00100D76"/>
    <w:rsid w:val="0010782E"/>
    <w:rsid w:val="00120FBA"/>
    <w:rsid w:val="00127792"/>
    <w:rsid w:val="00130439"/>
    <w:rsid w:val="001321C8"/>
    <w:rsid w:val="0015778B"/>
    <w:rsid w:val="001A0EF2"/>
    <w:rsid w:val="001B2936"/>
    <w:rsid w:val="001B6EEA"/>
    <w:rsid w:val="001F1AE0"/>
    <w:rsid w:val="001F4CDE"/>
    <w:rsid w:val="002014E9"/>
    <w:rsid w:val="00242D9B"/>
    <w:rsid w:val="002752CC"/>
    <w:rsid w:val="002A1984"/>
    <w:rsid w:val="00323138"/>
    <w:rsid w:val="00327A4E"/>
    <w:rsid w:val="00341274"/>
    <w:rsid w:val="00352BC2"/>
    <w:rsid w:val="0036275B"/>
    <w:rsid w:val="00380517"/>
    <w:rsid w:val="00386204"/>
    <w:rsid w:val="003B4ED4"/>
    <w:rsid w:val="003D733D"/>
    <w:rsid w:val="0040119B"/>
    <w:rsid w:val="00422C01"/>
    <w:rsid w:val="0042737B"/>
    <w:rsid w:val="00432CC9"/>
    <w:rsid w:val="004719F1"/>
    <w:rsid w:val="004A582F"/>
    <w:rsid w:val="004B12AD"/>
    <w:rsid w:val="004D150D"/>
    <w:rsid w:val="004F0C09"/>
    <w:rsid w:val="005079B9"/>
    <w:rsid w:val="005239DD"/>
    <w:rsid w:val="00555C33"/>
    <w:rsid w:val="00564E8B"/>
    <w:rsid w:val="00587C99"/>
    <w:rsid w:val="005B47A5"/>
    <w:rsid w:val="005D294C"/>
    <w:rsid w:val="0061273D"/>
    <w:rsid w:val="00645F3D"/>
    <w:rsid w:val="00682E5A"/>
    <w:rsid w:val="006A24F0"/>
    <w:rsid w:val="006B049D"/>
    <w:rsid w:val="006C1383"/>
    <w:rsid w:val="00733875"/>
    <w:rsid w:val="00744B8C"/>
    <w:rsid w:val="007654BC"/>
    <w:rsid w:val="00796CDB"/>
    <w:rsid w:val="007A2832"/>
    <w:rsid w:val="007B7997"/>
    <w:rsid w:val="007D79A3"/>
    <w:rsid w:val="007F4E4A"/>
    <w:rsid w:val="008354B8"/>
    <w:rsid w:val="00870221"/>
    <w:rsid w:val="008A0BEF"/>
    <w:rsid w:val="008A56EF"/>
    <w:rsid w:val="008B03BB"/>
    <w:rsid w:val="008F2A2C"/>
    <w:rsid w:val="00923FD6"/>
    <w:rsid w:val="00971ECD"/>
    <w:rsid w:val="00972762"/>
    <w:rsid w:val="00977478"/>
    <w:rsid w:val="00982314"/>
    <w:rsid w:val="009859F2"/>
    <w:rsid w:val="009969D1"/>
    <w:rsid w:val="009C3988"/>
    <w:rsid w:val="009D63A3"/>
    <w:rsid w:val="009D70E3"/>
    <w:rsid w:val="00A02224"/>
    <w:rsid w:val="00A14CF8"/>
    <w:rsid w:val="00A468EA"/>
    <w:rsid w:val="00A52059"/>
    <w:rsid w:val="00AB158C"/>
    <w:rsid w:val="00B05BB5"/>
    <w:rsid w:val="00B25821"/>
    <w:rsid w:val="00B4283E"/>
    <w:rsid w:val="00B60212"/>
    <w:rsid w:val="00B87B20"/>
    <w:rsid w:val="00BA0B44"/>
    <w:rsid w:val="00BA51CC"/>
    <w:rsid w:val="00BD2A3D"/>
    <w:rsid w:val="00BE309C"/>
    <w:rsid w:val="00BE663F"/>
    <w:rsid w:val="00C31397"/>
    <w:rsid w:val="00C466A6"/>
    <w:rsid w:val="00C500C3"/>
    <w:rsid w:val="00C66A45"/>
    <w:rsid w:val="00C70FBF"/>
    <w:rsid w:val="00C90AF8"/>
    <w:rsid w:val="00C95716"/>
    <w:rsid w:val="00CA785E"/>
    <w:rsid w:val="00CB29CB"/>
    <w:rsid w:val="00CD1687"/>
    <w:rsid w:val="00D426AF"/>
    <w:rsid w:val="00D55F6F"/>
    <w:rsid w:val="00D60B87"/>
    <w:rsid w:val="00D77D52"/>
    <w:rsid w:val="00DD1B71"/>
    <w:rsid w:val="00DD1EF1"/>
    <w:rsid w:val="00E11E91"/>
    <w:rsid w:val="00E225F2"/>
    <w:rsid w:val="00E663BB"/>
    <w:rsid w:val="00EF4BBB"/>
    <w:rsid w:val="00F44481"/>
    <w:rsid w:val="00F61D1F"/>
    <w:rsid w:val="00F6361A"/>
    <w:rsid w:val="00F6379B"/>
    <w:rsid w:val="00FB45F6"/>
    <w:rsid w:val="00FC795E"/>
    <w:rsid w:val="00FF64D9"/>
    <w:rsid w:val="00FF7324"/>
    <w:rsid w:val="024B505A"/>
    <w:rsid w:val="035320B6"/>
    <w:rsid w:val="03912F41"/>
    <w:rsid w:val="056D1521"/>
    <w:rsid w:val="06CE0008"/>
    <w:rsid w:val="08843074"/>
    <w:rsid w:val="092C7268"/>
    <w:rsid w:val="0969226A"/>
    <w:rsid w:val="0A6B55A5"/>
    <w:rsid w:val="0B845139"/>
    <w:rsid w:val="0BF26547"/>
    <w:rsid w:val="0C104C1F"/>
    <w:rsid w:val="0C931AD8"/>
    <w:rsid w:val="0D204B30"/>
    <w:rsid w:val="111D6C94"/>
    <w:rsid w:val="13CF716E"/>
    <w:rsid w:val="14460A14"/>
    <w:rsid w:val="14700951"/>
    <w:rsid w:val="16DA5D1A"/>
    <w:rsid w:val="17005FBC"/>
    <w:rsid w:val="178F0170"/>
    <w:rsid w:val="17E52E86"/>
    <w:rsid w:val="18976D30"/>
    <w:rsid w:val="1A081BBA"/>
    <w:rsid w:val="1AA33C59"/>
    <w:rsid w:val="1C6A4A88"/>
    <w:rsid w:val="1E676920"/>
    <w:rsid w:val="1EF624AC"/>
    <w:rsid w:val="216706AD"/>
    <w:rsid w:val="21F4496F"/>
    <w:rsid w:val="225E628C"/>
    <w:rsid w:val="22833F45"/>
    <w:rsid w:val="23046E34"/>
    <w:rsid w:val="23BF2D5B"/>
    <w:rsid w:val="24101808"/>
    <w:rsid w:val="25FF7C58"/>
    <w:rsid w:val="260512EE"/>
    <w:rsid w:val="268A58A2"/>
    <w:rsid w:val="271B7D0D"/>
    <w:rsid w:val="276244A4"/>
    <w:rsid w:val="2B1A421B"/>
    <w:rsid w:val="2B4E37D1"/>
    <w:rsid w:val="2BA016C4"/>
    <w:rsid w:val="2CB216AE"/>
    <w:rsid w:val="2EAB0AAB"/>
    <w:rsid w:val="2EEE2746"/>
    <w:rsid w:val="34915968"/>
    <w:rsid w:val="36080591"/>
    <w:rsid w:val="366C4FC4"/>
    <w:rsid w:val="36D30B9F"/>
    <w:rsid w:val="379F6CD3"/>
    <w:rsid w:val="38392E00"/>
    <w:rsid w:val="388E4A6D"/>
    <w:rsid w:val="3949339B"/>
    <w:rsid w:val="3A777A93"/>
    <w:rsid w:val="3B272DED"/>
    <w:rsid w:val="3C366027"/>
    <w:rsid w:val="3C426AA6"/>
    <w:rsid w:val="3C991F43"/>
    <w:rsid w:val="3EA352FB"/>
    <w:rsid w:val="3F0D2177"/>
    <w:rsid w:val="3F163D1F"/>
    <w:rsid w:val="40901CCA"/>
    <w:rsid w:val="44564BBE"/>
    <w:rsid w:val="45E02CF1"/>
    <w:rsid w:val="4781613A"/>
    <w:rsid w:val="483B4056"/>
    <w:rsid w:val="4C085B08"/>
    <w:rsid w:val="4CEB1958"/>
    <w:rsid w:val="4DBE5CAD"/>
    <w:rsid w:val="4FD324DE"/>
    <w:rsid w:val="4FD5108C"/>
    <w:rsid w:val="4FE319FB"/>
    <w:rsid w:val="51397852"/>
    <w:rsid w:val="52B70F1D"/>
    <w:rsid w:val="5406215C"/>
    <w:rsid w:val="55985036"/>
    <w:rsid w:val="564A4AC4"/>
    <w:rsid w:val="56FB2F48"/>
    <w:rsid w:val="571223C6"/>
    <w:rsid w:val="59DD570D"/>
    <w:rsid w:val="59FB2037"/>
    <w:rsid w:val="5A5249FB"/>
    <w:rsid w:val="5A6667DB"/>
    <w:rsid w:val="5EA762EA"/>
    <w:rsid w:val="5F0674B4"/>
    <w:rsid w:val="5F661D01"/>
    <w:rsid w:val="5FFB68ED"/>
    <w:rsid w:val="6312266D"/>
    <w:rsid w:val="65146E65"/>
    <w:rsid w:val="65A60A47"/>
    <w:rsid w:val="667358D3"/>
    <w:rsid w:val="6712276E"/>
    <w:rsid w:val="6787315C"/>
    <w:rsid w:val="69765236"/>
    <w:rsid w:val="6A852BE3"/>
    <w:rsid w:val="6A9E26DB"/>
    <w:rsid w:val="6B437609"/>
    <w:rsid w:val="6BCF1449"/>
    <w:rsid w:val="6F23376B"/>
    <w:rsid w:val="70952446"/>
    <w:rsid w:val="70FC4273"/>
    <w:rsid w:val="71367F49"/>
    <w:rsid w:val="748E0335"/>
    <w:rsid w:val="754777AE"/>
    <w:rsid w:val="756650F7"/>
    <w:rsid w:val="7640538E"/>
    <w:rsid w:val="76EA2DC0"/>
    <w:rsid w:val="773C76F6"/>
    <w:rsid w:val="78AF700F"/>
    <w:rsid w:val="795954B2"/>
    <w:rsid w:val="7BC9569A"/>
    <w:rsid w:val="7CE85FF3"/>
    <w:rsid w:val="7D6A3C51"/>
    <w:rsid w:val="7D7D673C"/>
    <w:rsid w:val="7D9817C8"/>
    <w:rsid w:val="7DF10ED8"/>
    <w:rsid w:val="7E233080"/>
    <w:rsid w:val="7E2F6973"/>
    <w:rsid w:val="7E5751DF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仿宋_GB2312" w:hAnsi="仿宋_GB2312" w:cs="仿宋_GB2312"/>
      <w:sz w:val="22"/>
      <w:szCs w:val="22"/>
      <w:lang w:eastAsia="en-US"/>
    </w:rPr>
  </w:style>
  <w:style w:type="table" w:customStyle="1" w:styleId="12">
    <w:name w:val="Table Normal"/>
    <w:basedOn w:val="7"/>
    <w:qFormat/>
    <w:uiPriority w:val="0"/>
    <w:tblPr>
      <w:tblCellMar>
        <w:left w:w="0" w:type="dxa"/>
        <w:right w:w="0" w:type="dxa"/>
      </w:tblCellMar>
    </w:tblPr>
  </w:style>
  <w:style w:type="paragraph" w:customStyle="1" w:styleId="13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正文文本 字符"/>
    <w:basedOn w:val="9"/>
    <w:link w:val="3"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1374</Words>
  <Characters>1491</Characters>
  <Lines>74</Lines>
  <Paragraphs>77</Paragraphs>
  <TotalTime>2</TotalTime>
  <ScaleCrop>false</ScaleCrop>
  <LinksUpToDate>false</LinksUpToDate>
  <CharactersWithSpaces>1561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2025-07-23T06:35:00Z</dcterms:created>
  <dc:creator>86183</dc:creator>
  <cp:lastModifiedBy>King</cp:lastModifiedBy>
  <cp:lastPrinted>2025-08-01T08:37:00Z</cp:lastPrinted>
  <dcterms:modified xsi:type="dcterms:W3CDTF">2026-01-19T01:40:06Z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96AD8E8FB581451F9FA8D9CB9190643C_13</vt:lpwstr>
  </property>
  <property fmtid="{D5CDD505-2E9C-101B-9397-08002B2CF9AE}" pid="4" name="KSOTemplateDocerSaveRecord">
    <vt:lpwstr>eyJoZGlkIjoiNTRmOTM2OWM2YzY3NDIwZDJlOGUyYTlhMmU2MGViNGQiLCJ1c2VySWQiOiI4MzU2Nzc0NzQifQ==</vt:lpwstr>
  </property>
</Properties>
</file>