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7A8A2">
      <w:pPr>
        <w:spacing w:line="620" w:lineRule="exact"/>
        <w:ind w:right="2560"/>
        <w:jc w:val="left"/>
        <w:rPr>
          <w:rFonts w:hint="eastAsia" w:ascii="黑体" w:hAnsi="黑体" w:eastAsia="黑体" w:cs="仿宋_GB2312"/>
          <w:sz w:val="32"/>
          <w:szCs w:val="32"/>
        </w:rPr>
      </w:pPr>
      <w:bookmarkStart w:id="1" w:name="_GoBack"/>
      <w:bookmarkStart w:id="0" w:name="_Hlk195022212"/>
      <w:r>
        <w:rPr>
          <w:rFonts w:hint="eastAsia" w:ascii="黑体" w:hAnsi="黑体" w:eastAsia="黑体" w:cs="仿宋_GB2312"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仿宋_GB2312"/>
          <w:sz w:val="32"/>
          <w:szCs w:val="32"/>
        </w:rPr>
        <w:t>1</w:t>
      </w:r>
    </w:p>
    <w:p w14:paraId="625D0E2A">
      <w:pPr>
        <w:spacing w:line="620" w:lineRule="exact"/>
        <w:jc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保健酒业销售公司“微舒”品牌产品运营商</w:t>
      </w:r>
    </w:p>
    <w:p w14:paraId="26F54DC1">
      <w:pPr>
        <w:spacing w:line="620" w:lineRule="exact"/>
        <w:jc w:val="center"/>
        <w:rPr>
          <w:rFonts w:hint="eastAsia" w:ascii="黑体" w:hAnsi="黑体" w:eastAsia="黑体" w:cs="仿宋_GB2312"/>
          <w:sz w:val="44"/>
          <w:szCs w:val="44"/>
        </w:rPr>
      </w:pPr>
      <w:r>
        <w:rPr>
          <w:rFonts w:hint="eastAsia" w:ascii="黑体" w:hAnsi="黑体" w:eastAsia="黑体" w:cs="仿宋_GB2312"/>
          <w:sz w:val="44"/>
          <w:szCs w:val="44"/>
        </w:rPr>
        <w:t>报名表</w:t>
      </w:r>
    </w:p>
    <w:bookmarkEnd w:id="1"/>
    <w:p w14:paraId="2BB4BF8E">
      <w:pPr>
        <w:bidi w:val="0"/>
        <w:rPr>
          <w:rFonts w:hint="eastAsia"/>
        </w:rPr>
      </w:pPr>
    </w:p>
    <w:tbl>
      <w:tblPr>
        <w:tblStyle w:val="6"/>
        <w:tblW w:w="9160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9"/>
        <w:gridCol w:w="2488"/>
        <w:gridCol w:w="300"/>
        <w:gridCol w:w="1040"/>
        <w:gridCol w:w="1020"/>
        <w:gridCol w:w="240"/>
        <w:gridCol w:w="2063"/>
      </w:tblGrid>
      <w:tr w14:paraId="10F604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2009" w:type="dxa"/>
            <w:vAlign w:val="center"/>
          </w:tcPr>
          <w:p w14:paraId="50256747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企业名称</w:t>
            </w:r>
          </w:p>
        </w:tc>
        <w:tc>
          <w:tcPr>
            <w:tcW w:w="2488" w:type="dxa"/>
            <w:vAlign w:val="center"/>
          </w:tcPr>
          <w:p w14:paraId="45F7ED94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536217FD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企业性质</w:t>
            </w:r>
          </w:p>
        </w:tc>
        <w:tc>
          <w:tcPr>
            <w:tcW w:w="3323" w:type="dxa"/>
            <w:gridSpan w:val="3"/>
            <w:vAlign w:val="center"/>
          </w:tcPr>
          <w:p w14:paraId="753F1ADA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7A1CBE0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2009" w:type="dxa"/>
            <w:vAlign w:val="center"/>
          </w:tcPr>
          <w:p w14:paraId="4909EF75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企业简介</w:t>
            </w:r>
          </w:p>
        </w:tc>
        <w:tc>
          <w:tcPr>
            <w:tcW w:w="7151" w:type="dxa"/>
            <w:gridSpan w:val="6"/>
            <w:vAlign w:val="center"/>
          </w:tcPr>
          <w:p w14:paraId="1D344A8D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643858F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09" w:type="dxa"/>
            <w:vAlign w:val="center"/>
          </w:tcPr>
          <w:p w14:paraId="3BB37607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企业注册地址</w:t>
            </w:r>
          </w:p>
        </w:tc>
        <w:tc>
          <w:tcPr>
            <w:tcW w:w="7151" w:type="dxa"/>
            <w:gridSpan w:val="6"/>
            <w:vAlign w:val="center"/>
          </w:tcPr>
          <w:p w14:paraId="6EC3AFB3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064D59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09" w:type="dxa"/>
            <w:vAlign w:val="center"/>
          </w:tcPr>
          <w:p w14:paraId="60B9EE25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股东结构</w:t>
            </w:r>
          </w:p>
        </w:tc>
        <w:tc>
          <w:tcPr>
            <w:tcW w:w="2488" w:type="dxa"/>
            <w:vAlign w:val="center"/>
          </w:tcPr>
          <w:p w14:paraId="57F1E94A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68FB2A4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企业法人</w:t>
            </w:r>
          </w:p>
        </w:tc>
        <w:tc>
          <w:tcPr>
            <w:tcW w:w="3323" w:type="dxa"/>
            <w:gridSpan w:val="3"/>
            <w:vAlign w:val="center"/>
          </w:tcPr>
          <w:p w14:paraId="01C539F7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08CE85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09" w:type="dxa"/>
            <w:vAlign w:val="center"/>
          </w:tcPr>
          <w:p w14:paraId="607F9E7B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电子邮件</w:t>
            </w:r>
          </w:p>
        </w:tc>
        <w:tc>
          <w:tcPr>
            <w:tcW w:w="2488" w:type="dxa"/>
            <w:vAlign w:val="center"/>
          </w:tcPr>
          <w:p w14:paraId="1AEFCD29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C9E6B71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电话</w:t>
            </w:r>
          </w:p>
        </w:tc>
        <w:tc>
          <w:tcPr>
            <w:tcW w:w="3323" w:type="dxa"/>
            <w:gridSpan w:val="3"/>
            <w:vAlign w:val="center"/>
          </w:tcPr>
          <w:p w14:paraId="648CCE2D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5EDCA1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09" w:type="dxa"/>
            <w:vAlign w:val="center"/>
          </w:tcPr>
          <w:p w14:paraId="75E6D0C2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联系人及电话号码</w:t>
            </w:r>
          </w:p>
        </w:tc>
        <w:tc>
          <w:tcPr>
            <w:tcW w:w="7151" w:type="dxa"/>
            <w:gridSpan w:val="6"/>
            <w:vAlign w:val="center"/>
          </w:tcPr>
          <w:p w14:paraId="32E38E73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3D24E4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009" w:type="dxa"/>
            <w:vAlign w:val="center"/>
          </w:tcPr>
          <w:p w14:paraId="513AEEE2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电商团队：</w:t>
            </w:r>
            <w:r>
              <w:rPr>
                <w:rFonts w:ascii="宋体" w:hAnsi="宋体" w:eastAsia="宋体" w:cs="宋体"/>
                <w:sz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人</w:t>
            </w:r>
          </w:p>
        </w:tc>
        <w:tc>
          <w:tcPr>
            <w:tcW w:w="2488" w:type="dxa"/>
            <w:vAlign w:val="center"/>
          </w:tcPr>
          <w:p w14:paraId="5CEB2C24">
            <w:pPr>
              <w:autoSpaceDE w:val="0"/>
              <w:autoSpaceDN w:val="0"/>
              <w:spacing w:line="280" w:lineRule="atLeast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办公面积：</w:t>
            </w:r>
            <w:r>
              <w:rPr>
                <w:rFonts w:ascii="宋体" w:hAnsi="宋体" w:eastAsia="宋体" w:cs="宋体"/>
                <w:sz w:val="24"/>
              </w:rPr>
              <w:t xml:space="preserve">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m²</w:t>
            </w:r>
          </w:p>
        </w:tc>
        <w:tc>
          <w:tcPr>
            <w:tcW w:w="2360" w:type="dxa"/>
            <w:gridSpan w:val="3"/>
            <w:vAlign w:val="center"/>
          </w:tcPr>
          <w:p w14:paraId="45094B54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仓库数量：</w:t>
            </w:r>
            <w:r>
              <w:rPr>
                <w:rFonts w:ascii="宋体" w:hAnsi="宋体" w:eastAsia="宋体" w:cs="宋体"/>
                <w:sz w:val="24"/>
              </w:rPr>
              <w:t xml:space="preserve">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个/m²</w:t>
            </w:r>
          </w:p>
        </w:tc>
        <w:tc>
          <w:tcPr>
            <w:tcW w:w="2303" w:type="dxa"/>
            <w:gridSpan w:val="2"/>
            <w:vAlign w:val="center"/>
          </w:tcPr>
          <w:p w14:paraId="109B9EB9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运营资金：</w:t>
            </w:r>
            <w:r>
              <w:rPr>
                <w:rFonts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万元</w:t>
            </w:r>
          </w:p>
        </w:tc>
      </w:tr>
      <w:tr w14:paraId="3A0A33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9160" w:type="dxa"/>
            <w:gridSpan w:val="7"/>
            <w:vAlign w:val="center"/>
          </w:tcPr>
          <w:p w14:paraId="4B5C9698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运营电商平台：</w:t>
            </w:r>
            <w:r>
              <w:rPr>
                <w:rFonts w:ascii="宋体" w:hAnsi="宋体" w:eastAsia="宋体" w:cs="宋体"/>
                <w:sz w:val="24"/>
              </w:rPr>
              <w:t xml:space="preserve">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个(如:</w:t>
            </w:r>
            <w:r>
              <w:rPr>
                <w:rFonts w:ascii="宋体" w:hAnsi="宋体" w:eastAsia="宋体" w:cs="宋体"/>
                <w:sz w:val="24"/>
              </w:rPr>
              <w:t xml:space="preserve">              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)(提供相应佐证材料)</w:t>
            </w:r>
          </w:p>
        </w:tc>
      </w:tr>
      <w:tr w14:paraId="207268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009" w:type="dxa"/>
            <w:vAlign w:val="center"/>
          </w:tcPr>
          <w:p w14:paraId="34615113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注册资金</w:t>
            </w:r>
          </w:p>
        </w:tc>
        <w:tc>
          <w:tcPr>
            <w:tcW w:w="2788" w:type="dxa"/>
            <w:gridSpan w:val="2"/>
            <w:vAlign w:val="center"/>
          </w:tcPr>
          <w:p w14:paraId="14701B06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40" w:type="dxa"/>
            <w:vMerge w:val="restart"/>
            <w:vAlign w:val="center"/>
          </w:tcPr>
          <w:p w14:paraId="2BC975D8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前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三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</w:p>
          <w:p w14:paraId="6ABAAFF1">
            <w:pPr>
              <w:autoSpaceDE w:val="0"/>
              <w:autoSpaceDN w:val="0"/>
              <w:spacing w:before="20"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营业额</w:t>
            </w:r>
          </w:p>
        </w:tc>
        <w:tc>
          <w:tcPr>
            <w:tcW w:w="1260" w:type="dxa"/>
            <w:gridSpan w:val="2"/>
            <w:vAlign w:val="center"/>
          </w:tcPr>
          <w:p w14:paraId="16FC8D8A">
            <w:pPr>
              <w:autoSpaceDE w:val="0"/>
              <w:autoSpaceDN w:val="0"/>
              <w:spacing w:line="260" w:lineRule="atLeast"/>
              <w:ind w:firstLine="960" w:firstLineChars="4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</w:p>
        </w:tc>
        <w:tc>
          <w:tcPr>
            <w:tcW w:w="2063" w:type="dxa"/>
            <w:vAlign w:val="center"/>
          </w:tcPr>
          <w:p w14:paraId="71CEAA91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万元</w:t>
            </w:r>
          </w:p>
        </w:tc>
      </w:tr>
      <w:tr w14:paraId="66508D9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009" w:type="dxa"/>
            <w:vAlign w:val="center"/>
          </w:tcPr>
          <w:p w14:paraId="602B3825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酒类产品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经营年限</w:t>
            </w:r>
          </w:p>
        </w:tc>
        <w:tc>
          <w:tcPr>
            <w:tcW w:w="2788" w:type="dxa"/>
            <w:gridSpan w:val="2"/>
            <w:vAlign w:val="center"/>
          </w:tcPr>
          <w:p w14:paraId="7515BBB4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40" w:type="dxa"/>
            <w:vMerge w:val="continue"/>
          </w:tcPr>
          <w:p w14:paraId="5DCEE78B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595A2C6">
            <w:pPr>
              <w:autoSpaceDE w:val="0"/>
              <w:autoSpaceDN w:val="0"/>
              <w:spacing w:line="260" w:lineRule="atLeast"/>
              <w:ind w:firstLine="960" w:firstLineChars="4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</w:p>
        </w:tc>
        <w:tc>
          <w:tcPr>
            <w:tcW w:w="2063" w:type="dxa"/>
            <w:vAlign w:val="center"/>
          </w:tcPr>
          <w:p w14:paraId="3892799F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万元</w:t>
            </w:r>
          </w:p>
        </w:tc>
      </w:tr>
      <w:tr w14:paraId="4122BDE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009" w:type="dxa"/>
            <w:vAlign w:val="center"/>
          </w:tcPr>
          <w:p w14:paraId="3B55E3D4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资产负债率</w:t>
            </w:r>
          </w:p>
        </w:tc>
        <w:tc>
          <w:tcPr>
            <w:tcW w:w="2788" w:type="dxa"/>
            <w:gridSpan w:val="2"/>
            <w:vAlign w:val="center"/>
          </w:tcPr>
          <w:p w14:paraId="69121866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040" w:type="dxa"/>
            <w:vMerge w:val="continue"/>
          </w:tcPr>
          <w:p w14:paraId="763EFFD5">
            <w:pPr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E9751A">
            <w:pPr>
              <w:autoSpaceDE w:val="0"/>
              <w:autoSpaceDN w:val="0"/>
              <w:spacing w:line="260" w:lineRule="atLeast"/>
              <w:ind w:firstLine="960" w:firstLineChars="400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年</w:t>
            </w:r>
          </w:p>
        </w:tc>
        <w:tc>
          <w:tcPr>
            <w:tcW w:w="2063" w:type="dxa"/>
            <w:vAlign w:val="center"/>
          </w:tcPr>
          <w:p w14:paraId="3C3E67D9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 xml:space="preserve">          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>万元</w:t>
            </w:r>
          </w:p>
        </w:tc>
      </w:tr>
      <w:tr w14:paraId="67BB13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2009" w:type="dxa"/>
            <w:vAlign w:val="center"/>
          </w:tcPr>
          <w:p w14:paraId="6CDC5175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承诺完成</w:t>
            </w:r>
          </w:p>
          <w:p w14:paraId="5B2DF016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年度任务额(元)</w:t>
            </w:r>
          </w:p>
        </w:tc>
        <w:tc>
          <w:tcPr>
            <w:tcW w:w="7151" w:type="dxa"/>
            <w:gridSpan w:val="6"/>
            <w:vAlign w:val="center"/>
          </w:tcPr>
          <w:p w14:paraId="0C605C21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4769BF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6" w:hRule="atLeast"/>
          <w:jc w:val="center"/>
        </w:trPr>
        <w:tc>
          <w:tcPr>
            <w:tcW w:w="2009" w:type="dxa"/>
            <w:vAlign w:val="center"/>
          </w:tcPr>
          <w:p w14:paraId="0EDBF0EE">
            <w:pPr>
              <w:autoSpaceDE w:val="0"/>
              <w:autoSpaceDN w:val="0"/>
              <w:spacing w:line="260" w:lineRule="atLeas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>运营商代表签章</w:t>
            </w:r>
          </w:p>
        </w:tc>
        <w:tc>
          <w:tcPr>
            <w:tcW w:w="7151" w:type="dxa"/>
            <w:gridSpan w:val="6"/>
            <w:vAlign w:val="center"/>
          </w:tcPr>
          <w:p w14:paraId="26B6A1CB">
            <w:pPr>
              <w:spacing w:line="240" w:lineRule="exact"/>
              <w:rPr>
                <w:rFonts w:hint="eastAsia" w:ascii="宋体" w:hAnsi="宋体" w:eastAsia="宋体"/>
                <w:sz w:val="24"/>
              </w:rPr>
            </w:pPr>
          </w:p>
        </w:tc>
      </w:tr>
    </w:tbl>
    <w:p w14:paraId="3EE7CB56">
      <w:pPr>
        <w:spacing w:line="62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bookmarkEnd w:id="0"/>
    <w:p w14:paraId="0B2F3B38">
      <w:pPr>
        <w:widowControl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D96D3">
    <w:pPr>
      <w:pStyle w:val="4"/>
      <w:tabs>
        <w:tab w:val="center" w:pos="4422"/>
        <w:tab w:val="right" w:pos="8965"/>
      </w:tabs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-37465</wp:posOffset>
              </wp:positionV>
              <wp:extent cx="760730" cy="40259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30" cy="4025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AE128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5pt;height:31.7pt;width:59.9pt;mso-position-horizontal:outside;mso-position-horizontal-relative:margin;z-index:251660288;mso-width-relative:page;mso-height-relative:page;" filled="f" stroked="f" coordsize="21600,21600" o:gfxdata="UEsDBAoAAAAAAIdO4kAAAAAAAAAAAAAAAAAEAAAAZHJzL1BLAwQUAAAACACHTuJAOVPdRtUAAAAG&#10;AQAADwAAAGRycy9kb3ducmV2LnhtbE2PS0/DMBCE70j8B2uRuLV2kAI0ZNMDjxvPAlJ7c2KTRNjr&#10;KN6k5d/jnuA4mtHMN+X64J2Y7Rj7QAjZUoGw1ATTU4vw8f6wuAYRWZPRLpBF+LER1tXpSakLE/b0&#10;ZucNtyKVUCw0Qsc8FFLGprNex2UYLCXvK4xec5JjK82o96ncO3mh1KX0uqe00OnB3na2+d5MHsFt&#10;4/hYK97Nd+0Tv77I6fM+e0Y8P8vUDQi2B/4LwxE/oUOVmOowkYnCIaQjjLDIVyCObrZKR2qE/CoH&#10;WZXyP371C1BLAwQUAAAACACHTuJABR+RJDECAABVBAAADgAAAGRycy9lMm9Eb2MueG1srVTNbtQw&#10;EL4j8Q6W7zTplrawarZaWhUhVbTSgjh7HaeJZHuM7W1SHgDegBMX7jxXn4PPzmaLCoceuHgn8/99&#10;M7Mnp4PR7Fb50JGt+P5eyZmykurO3lT844eLF684C1HYWmiyquJ3KvDTxfNnJ72bqxm1pGvlGZLY&#10;MO9dxdsY3bwogmyVEWGPnLIwNuSNiPj0N0XtRY/sRhezsjwqevK18yRVCNCej0a+zeifkpCappPq&#10;nOTGKBvHrF5pEQEptJ0LfJG7bRol41XTBBWZrjiQxvyiCOR1eovFiZjfeOHaTm5bEE9p4REmIzqL&#10;ortU5yIKtvHdX6lMJz0FauKeJFOMQDIjQLFfPuJm1QqnMhZQHdyO9PD/0sr3t9eedXXFZ5xZYTDw&#10;++/f7n/8uv/5lc0SPb0Lc3itHPzi8IYGLM2kD1Am1EPjTfoFHgY7yL3bkauGyCSUx0fl8QEsEqaX&#10;5ezwdSa/eAh2PsS3igxLQsU9ZpcpFbeXIaIRuE4uqZali07rPD9tWV/xo4PDMgfsLIjQFoEJwthq&#10;kuKwHra41lTfAZancS+Ckxcdil+KEK+FxyKgX5xKvMLTaEIR2kqcteS//Euf/DEfWDnrsVgVD583&#10;wivO9DuLySFlnAQ/CetJsBtzRtjVfRyhk1lEgI96EhtP5hMuaJmqwCSsRK2Kx0k8i+N64wKlWi6z&#10;E3bNiXhpV06m1CN9y02kpsvMJlpGLrZsYdsy4dvLSOv853f2evg3WPw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OVPdRtUAAAAGAQAADwAAAAAAAAABACAAAAAiAAAAZHJzL2Rvd25yZXYueG1sUEsB&#10;AhQAFAAAAAgAh07iQAUfkSQ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AE128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sdt>
      <w:sdtPr>
        <w:rPr>
          <w:rFonts w:ascii="宋体" w:hAnsi="宋体" w:eastAsia="宋体"/>
          <w:sz w:val="28"/>
          <w:szCs w:val="28"/>
        </w:rPr>
        <w:id w:val="147455923"/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ab/>
        </w:r>
        <w:r>
          <w:rPr>
            <w:rFonts w:hint="eastAsia" w:ascii="宋体" w:hAnsi="宋体" w:eastAsia="宋体"/>
            <w:sz w:val="28"/>
            <w:szCs w:val="28"/>
          </w:rPr>
          <w:tab/>
        </w:r>
        <w:r>
          <w:rPr>
            <w:rFonts w:hint="eastAsia" w:ascii="宋体" w:hAnsi="宋体" w:eastAsia="宋体"/>
            <w:sz w:val="28"/>
            <w:szCs w:val="28"/>
          </w:rPr>
          <w:tab/>
        </w:r>
        <w:r>
          <w:rPr>
            <w:rFonts w:hint="eastAsia" w:ascii="宋体" w:hAnsi="宋体" w:eastAsia="宋体"/>
            <w:sz w:val="28"/>
            <w:szCs w:val="28"/>
          </w:rPr>
          <w:tab/>
        </w:r>
      </w:sdtContent>
    </w:sdt>
  </w:p>
  <w:p w14:paraId="3DE138A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A78E9">
    <w:pPr>
      <w:pStyle w:val="4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-37465</wp:posOffset>
              </wp:positionV>
              <wp:extent cx="902970" cy="4127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2970" cy="412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D9F0F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.95pt;height:32.5pt;width:71.1pt;mso-position-horizontal:outside;mso-position-horizontal-relative:margin;z-index:251659264;mso-width-relative:page;mso-height-relative:page;" filled="f" stroked="f" coordsize="21600,21600" o:gfxdata="UEsDBAoAAAAAAIdO4kAAAAAAAAAAAAAAAAAEAAAAZHJzL1BLAwQUAAAACACHTuJAjqHPktYAAAAG&#10;AQAADwAAAGRycy9kb3ducmV2LnhtbE2PS0/DMBCE70j8B2uRuLV2IopoyKYHHjcepYAENyc2SYS9&#10;juJNWv497gmOoxnNfFNuDt6J2Y6xD4SQLRUIS00wPbUIb6/3iysQkTUZ7QJZhB8bYVOdnpS6MGFP&#10;L3becStSCcVCI3TMQyFlbDrrdVyGwVLyvsLoNSc5ttKMep/KvZO5UpfS657SQqcHe9PZ5ns3eQT3&#10;EceHWvHnfNs+8vZZTu932RPi+VmmrkGwPfBfGI74CR2qxFSHiUwUDiEdYYTFag3i6F7kOYgaYbXO&#10;QFal/I9f/QJQSwMEFAAAAAgAh07iQMlaPPcvAgAAVQQAAA4AAABkcnMvZTJvRG9jLnhtbK1UwW4T&#10;MRC9I/EPlu90kwAtjbKpQqsgpIpWCoiz4/VmV7I9xnayWz4A/oATF+58V76D591NCoVDD1yc2Znx&#10;m3lvxpldtEaznfKhJpvz8cmIM2UlFbXd5PzD++WzV5yFKGwhNFmV8zsV+MX86ZNZ46ZqQhXpQnkG&#10;EBumjct5FaObZlmQlTIinJBTFsGSvBERn36TFV40QDc6m4xGp1lDvnCepAoB3qs+yAdE/xhAKsta&#10;qiuSW6Ns7FG90iKCUqhqF/i867YslYw3ZRlUZDrnYBq7E0Vgr9OZzWdiuvHCVbUcWhCPaeEBJyNq&#10;i6JHqCsRBdv6+i8oU0tPgcp4IslkPZFOEbAYjx5os6qEUx0XSB3cUfTw/2Dlu92tZ3WBTeDMCoOB&#10;77993X//uf/xhY2TPI0LU2StHPJi+5ralDr4A5yJdVt6k37BhyEOce+O4qo2Mgnn+WhyfoaIROjF&#10;eHL2shM/u7/sfIhvFBmWjJx7zK6TVOyuQ0RBpB5SUi1Ly1rrbn7asibnp88B+UcEN7TFxUShbzVZ&#10;sV23Q/9rKu5Ay1O/F8HJZY3i1yLEW+GxCOgXTyXe4Cg1oQgNFmcV+c//8qd8zAdRzhosVs7Dp63w&#10;ijP91mJygIwHwx+M9cGwW3NJ2FVMA910Ji74qA9m6cl8xAtapCoICStRK+fxYF7Gfr3xAqVaLLok&#10;7JoT8dqunEzQvUiLbaSy7pRNsvRaDGph2zrBh5eR1vn37y7r/t9g/g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Ooc+S1gAAAAYBAAAPAAAAAAAAAAEAIAAAACIAAABkcnMvZG93bnJldi54bWxQSwEC&#10;FAAUAAAACACHTuJAyVo89y8CAABV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3D9F0F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396AC74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123AC"/>
    <w:rsid w:val="000C1310"/>
    <w:rsid w:val="000D2C7E"/>
    <w:rsid w:val="0027183D"/>
    <w:rsid w:val="00312206"/>
    <w:rsid w:val="0031785E"/>
    <w:rsid w:val="0037719C"/>
    <w:rsid w:val="003964B0"/>
    <w:rsid w:val="003E574F"/>
    <w:rsid w:val="004F1D93"/>
    <w:rsid w:val="004F3BD4"/>
    <w:rsid w:val="0050633A"/>
    <w:rsid w:val="00544F87"/>
    <w:rsid w:val="00577571"/>
    <w:rsid w:val="005A78E0"/>
    <w:rsid w:val="005B2BAE"/>
    <w:rsid w:val="00664C9E"/>
    <w:rsid w:val="00680F64"/>
    <w:rsid w:val="00685F5A"/>
    <w:rsid w:val="007B31D3"/>
    <w:rsid w:val="00825496"/>
    <w:rsid w:val="009122A5"/>
    <w:rsid w:val="00957D4E"/>
    <w:rsid w:val="00A406F0"/>
    <w:rsid w:val="00B11504"/>
    <w:rsid w:val="00B81D82"/>
    <w:rsid w:val="00B87A8B"/>
    <w:rsid w:val="00BC67E3"/>
    <w:rsid w:val="00C621C6"/>
    <w:rsid w:val="00D11C99"/>
    <w:rsid w:val="00D777B9"/>
    <w:rsid w:val="00DD11F4"/>
    <w:rsid w:val="00DF76C2"/>
    <w:rsid w:val="00E209E3"/>
    <w:rsid w:val="00E47234"/>
    <w:rsid w:val="00F1032D"/>
    <w:rsid w:val="00FC6A6E"/>
    <w:rsid w:val="00FF0B24"/>
    <w:rsid w:val="02B96468"/>
    <w:rsid w:val="060E1038"/>
    <w:rsid w:val="07442B70"/>
    <w:rsid w:val="08534C69"/>
    <w:rsid w:val="08BE4AE8"/>
    <w:rsid w:val="0A6379BA"/>
    <w:rsid w:val="0B465C3E"/>
    <w:rsid w:val="1AF50C1A"/>
    <w:rsid w:val="1B193AF0"/>
    <w:rsid w:val="1C4D6582"/>
    <w:rsid w:val="1F582B0F"/>
    <w:rsid w:val="1F6E023D"/>
    <w:rsid w:val="21CE7261"/>
    <w:rsid w:val="22506DDC"/>
    <w:rsid w:val="229409D6"/>
    <w:rsid w:val="2CA64AB8"/>
    <w:rsid w:val="2F52729D"/>
    <w:rsid w:val="33F46A50"/>
    <w:rsid w:val="340A166E"/>
    <w:rsid w:val="34EB7E53"/>
    <w:rsid w:val="38AA1DD4"/>
    <w:rsid w:val="3C00087C"/>
    <w:rsid w:val="3E344619"/>
    <w:rsid w:val="4001359D"/>
    <w:rsid w:val="40C725FE"/>
    <w:rsid w:val="458123AC"/>
    <w:rsid w:val="472249B9"/>
    <w:rsid w:val="4C9B1D07"/>
    <w:rsid w:val="4D085F69"/>
    <w:rsid w:val="508B0A9F"/>
    <w:rsid w:val="51643716"/>
    <w:rsid w:val="5E79177D"/>
    <w:rsid w:val="5F463D55"/>
    <w:rsid w:val="626C3AD2"/>
    <w:rsid w:val="66CB50D9"/>
    <w:rsid w:val="6CCB40EC"/>
    <w:rsid w:val="76A7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Plain Text"/>
    <w:basedOn w:val="1"/>
    <w:qFormat/>
    <w:uiPriority w:val="99"/>
    <w:rPr>
      <w:rFonts w:ascii="宋体" w:hAnsi="Courier New" w:cs="Courier New"/>
      <w:kern w:val="0"/>
      <w:sz w:val="20"/>
      <w:szCs w:val="21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paragraph" w:customStyle="1" w:styleId="12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3324</Words>
  <Characters>3560</Characters>
  <Lines>271</Lines>
  <Paragraphs>334</Paragraphs>
  <TotalTime>10</TotalTime>
  <ScaleCrop>false</ScaleCrop>
  <LinksUpToDate>false</LinksUpToDate>
  <CharactersWithSpaces>3667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2025-03-13T02:26:00Z</dcterms:created>
  <dc:creator>Seven7</dc:creator>
  <cp:lastModifiedBy>7的二次方</cp:lastModifiedBy>
  <dcterms:modified xsi:type="dcterms:W3CDTF">2026-01-07T11:28:39Z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7C6EC9CDFE5844CE95068519774DA686_13</vt:lpwstr>
  </property>
  <property fmtid="{D5CDD505-2E9C-101B-9397-08002B2CF9AE}" pid="4" name="KSOTemplateDocerSaveRecord">
    <vt:lpwstr>eyJoZGlkIjoiMzUwYzI2ZDFhYjgzMGUzYjM4MWY3NzNhMjExZGJlNTQiLCJ1c2VySWQiOiI0Mzk1NDU4NjMifQ==</vt:lpwstr>
  </property>
</Properties>
</file>